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86" w:rsidRDefault="008F4086" w:rsidP="008F4086">
      <w:pPr>
        <w:spacing w:line="360" w:lineRule="auto"/>
        <w:rPr>
          <w:rFonts w:ascii="Harrington" w:hAnsi="Harrington"/>
          <w:b/>
          <w:color w:val="B01086"/>
          <w:lang w:val="en-US"/>
        </w:rPr>
      </w:pPr>
      <w:r w:rsidRPr="008F4086">
        <w:rPr>
          <w:rFonts w:ascii="Harrington" w:hAnsi="Harrington"/>
          <w:b/>
          <w:color w:val="B01086"/>
          <w:lang w:val="en-US"/>
        </w:rPr>
        <w:t>ONCE UPON A TIME............THE FERTILE VALLEYS (listening compreh</w:t>
      </w:r>
      <w:r>
        <w:rPr>
          <w:rFonts w:ascii="Harrington" w:hAnsi="Harrington"/>
          <w:b/>
          <w:color w:val="B01086"/>
          <w:lang w:val="en-US"/>
        </w:rPr>
        <w:t>ension)</w:t>
      </w:r>
    </w:p>
    <w:p w:rsidR="00495B22" w:rsidRPr="008F4086" w:rsidRDefault="00F07E88" w:rsidP="008F4086">
      <w:pPr>
        <w:spacing w:line="360" w:lineRule="auto"/>
        <w:rPr>
          <w:rFonts w:ascii="Harrington" w:hAnsi="Harrington"/>
          <w:b/>
          <w:color w:val="B01086"/>
          <w:lang w:val="en-US"/>
        </w:rPr>
      </w:pPr>
      <w:hyperlink r:id="rId6" w:history="1">
        <w:r w:rsidR="008F4086" w:rsidRPr="00B478E0">
          <w:rPr>
            <w:rStyle w:val="Hipervnculo"/>
            <w:rFonts w:ascii="Harrington" w:hAnsi="Harrington"/>
            <w:lang w:val="en-US"/>
          </w:rPr>
          <w:t>https://www.youtube.com/watch?v=2OiEuu68Gh8</w:t>
        </w:r>
      </w:hyperlink>
      <w:r w:rsidR="00495B22" w:rsidRPr="008F4086">
        <w:rPr>
          <w:rFonts w:ascii="Harrington" w:hAnsi="Harrington"/>
          <w:lang w:val="en-US"/>
        </w:rPr>
        <w:t xml:space="preserve"> </w:t>
      </w:r>
      <w:r w:rsidR="00F308E3" w:rsidRPr="008F4086">
        <w:rPr>
          <w:rFonts w:ascii="Harrington" w:hAnsi="Harrington"/>
          <w:lang w:val="en-US"/>
        </w:rPr>
        <w:t xml:space="preserve"> </w:t>
      </w:r>
      <w:r w:rsidR="008F4086">
        <w:rPr>
          <w:rFonts w:ascii="Harrington" w:hAnsi="Harrington"/>
          <w:lang w:val="en-US"/>
        </w:rPr>
        <w:tab/>
      </w:r>
    </w:p>
    <w:p w:rsidR="00F308E3" w:rsidRPr="008F4086" w:rsidRDefault="00003D13" w:rsidP="008F4086">
      <w:p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noProof/>
          <w:lang w:eastAsia="es-ES"/>
        </w:rPr>
        <w:drawing>
          <wp:inline distT="0" distB="0" distL="0" distR="0" wp14:anchorId="0411AC2E" wp14:editId="35070D4B">
            <wp:extent cx="3438525" cy="1358430"/>
            <wp:effectExtent l="0" t="0" r="0" b="0"/>
            <wp:docPr id="2" name="Imagen 2" descr="Resultado de imagen de ONCE UPON A TIME THE FERTILE VAL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ONCE UPON A TIME THE FERTILE VALLE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21" cy="13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086">
        <w:rPr>
          <w:rFonts w:ascii="Harrington" w:hAnsi="Harringto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95D301" wp14:editId="10CCC8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828800"/>
            <wp:effectExtent l="0" t="0" r="0" b="0"/>
            <wp:wrapSquare wrapText="bothSides"/>
            <wp:docPr id="1" name="Imagen 1" descr="https://i.ytimg.com/vi/2OiEuu68Gh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2OiEuu68Gh8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086">
        <w:rPr>
          <w:rFonts w:ascii="Harrington" w:hAnsi="Harrington"/>
          <w:lang w:val="en-US"/>
        </w:rPr>
        <w:br w:type="textWrapping" w:clear="all"/>
      </w:r>
    </w:p>
    <w:p w:rsidR="00F308E3" w:rsidRPr="008F4086" w:rsidRDefault="008F4086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(Minute</w:t>
      </w:r>
      <w:r w:rsidR="00180BB2" w:rsidRPr="008F4086">
        <w:rPr>
          <w:rFonts w:ascii="Harrington" w:hAnsi="Harrington"/>
          <w:lang w:val="en-US"/>
        </w:rPr>
        <w:t xml:space="preserve"> 3:45) Europe was still in his Prehistory but, at the same time, higher civilizations were thriving(=prosperous) in ____________________ and in  ______________.</w:t>
      </w:r>
    </w:p>
    <w:p w:rsidR="00180BB2" w:rsidRPr="008F4086" w:rsidRDefault="008F4086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>
        <w:rPr>
          <w:rFonts w:ascii="Harrington" w:hAnsi="Harrington"/>
          <w:lang w:val="en-US"/>
        </w:rPr>
        <w:t>(</w:t>
      </w:r>
      <w:r w:rsidR="00180BB2" w:rsidRPr="008F4086">
        <w:rPr>
          <w:rFonts w:ascii="Harrington" w:hAnsi="Harrington"/>
          <w:lang w:val="en-US"/>
        </w:rPr>
        <w:t>7:33) The ________ that came was worse than anyone can remember.</w:t>
      </w:r>
    </w:p>
    <w:p w:rsidR="00180BB2" w:rsidRPr="008F4086" w:rsidRDefault="00180B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(8:09) The storms passed and _________________ becomes necessary once again…The problem is no one can agree on anything, each man works for himself, alone.</w:t>
      </w:r>
    </w:p>
    <w:p w:rsidR="00180BB2" w:rsidRPr="008F4086" w:rsidRDefault="00180B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(8:24) What was the name of men´s first writing?________________.</w:t>
      </w:r>
    </w:p>
    <w:p w:rsidR="00180BB2" w:rsidRPr="008F4086" w:rsidRDefault="00180B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_______________  ____________ told the story of this calamity ( flood), which one day would be called the Great Deluge, and history would repeat again and again.</w:t>
      </w:r>
    </w:p>
    <w:p w:rsidR="00180B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(9:34) What kind of building do they need to make so as to avoid floods to ruin everything?________________ to be used for agriculture and ______________ to protect villages.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(10:47) What happened once flood was under control? The river brought F_____________, P__________ and P_____________.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(12:44) What did priests, astrologists and scholars calculate?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(15:00)  How did the pharaoh want the pyramid to be built?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(15: 24) Along the river _________________ centuries and dynasties came and went.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(15:31) Who became King of the Nile in 1300BC?</w:t>
      </w:r>
    </w:p>
    <w:p w:rsidR="00E55EB2" w:rsidRPr="008F4086" w:rsidRDefault="00E55EB2" w:rsidP="008F4086">
      <w:pPr>
        <w:pStyle w:val="Prrafodelista"/>
        <w:numPr>
          <w:ilvl w:val="0"/>
          <w:numId w:val="1"/>
        </w:numPr>
        <w:spacing w:line="360" w:lineRule="auto"/>
        <w:rPr>
          <w:rFonts w:ascii="Harrington" w:hAnsi="Harrington"/>
          <w:lang w:val="en-US"/>
        </w:rPr>
      </w:pPr>
      <w:r w:rsidRPr="008F4086">
        <w:rPr>
          <w:rFonts w:ascii="Harrington" w:hAnsi="Harrington"/>
          <w:lang w:val="en-US"/>
        </w:rPr>
        <w:t>(16: 47) What happened to the farmers if they didn’t pay the taxes?</w:t>
      </w:r>
    </w:p>
    <w:p w:rsidR="00F308E3" w:rsidRPr="008F4086" w:rsidRDefault="00F308E3" w:rsidP="008F4086">
      <w:pPr>
        <w:spacing w:line="360" w:lineRule="auto"/>
        <w:rPr>
          <w:rFonts w:ascii="Harrington" w:hAnsi="Harrington"/>
          <w:lang w:val="en-US"/>
        </w:rPr>
      </w:pPr>
    </w:p>
    <w:p w:rsidR="00F308E3" w:rsidRDefault="00F308E3" w:rsidP="008F4086">
      <w:pPr>
        <w:spacing w:line="360" w:lineRule="auto"/>
        <w:rPr>
          <w:rFonts w:ascii="Harrington" w:hAnsi="Harrington"/>
          <w:lang w:val="en-US"/>
        </w:rPr>
      </w:pPr>
    </w:p>
    <w:p w:rsidR="008F4086" w:rsidRDefault="008F4086" w:rsidP="008F4086">
      <w:pPr>
        <w:spacing w:line="360" w:lineRule="auto"/>
        <w:rPr>
          <w:rFonts w:ascii="Harrington" w:hAnsi="Harrington"/>
          <w:lang w:val="en-US"/>
        </w:rPr>
      </w:pPr>
    </w:p>
    <w:p w:rsidR="008F4086" w:rsidRDefault="008F4086" w:rsidP="008F4086">
      <w:pPr>
        <w:spacing w:line="360" w:lineRule="auto"/>
        <w:rPr>
          <w:rFonts w:ascii="Harrington" w:hAnsi="Harrington"/>
          <w:lang w:val="en-US"/>
        </w:rPr>
      </w:pPr>
    </w:p>
    <w:p w:rsidR="008F4086" w:rsidRPr="00F07E88" w:rsidRDefault="008F4086" w:rsidP="00F07E88">
      <w:pPr>
        <w:rPr>
          <w:rFonts w:cstheme="minorHAnsi"/>
          <w:b/>
          <w:color w:val="0070C0"/>
          <w:lang w:val="en-US"/>
        </w:rPr>
      </w:pPr>
      <w:bookmarkStart w:id="0" w:name="_GoBack"/>
      <w:bookmarkEnd w:id="0"/>
    </w:p>
    <w:p w:rsidR="008F4086" w:rsidRDefault="008F4086" w:rsidP="008F4086">
      <w:pPr>
        <w:spacing w:line="360" w:lineRule="auto"/>
        <w:rPr>
          <w:rFonts w:ascii="Harrington" w:hAnsi="Harrington"/>
          <w:lang w:val="en-US"/>
        </w:rPr>
      </w:pPr>
    </w:p>
    <w:p w:rsidR="008F4086" w:rsidRPr="008F4086" w:rsidRDefault="008F4086" w:rsidP="008F4086">
      <w:pPr>
        <w:spacing w:line="360" w:lineRule="auto"/>
        <w:rPr>
          <w:rFonts w:ascii="Harrington" w:hAnsi="Harrington"/>
          <w:lang w:val="en-US"/>
        </w:rPr>
      </w:pPr>
    </w:p>
    <w:p w:rsidR="00364DA1" w:rsidRPr="008F4086" w:rsidRDefault="00364DA1" w:rsidP="008F4086">
      <w:pPr>
        <w:tabs>
          <w:tab w:val="left" w:pos="1635"/>
        </w:tabs>
        <w:spacing w:line="360" w:lineRule="auto"/>
        <w:rPr>
          <w:rFonts w:ascii="Harrington" w:hAnsi="Harrington"/>
          <w:lang w:val="en-US"/>
        </w:rPr>
      </w:pPr>
    </w:p>
    <w:sectPr w:rsidR="00364DA1" w:rsidRPr="008F4086" w:rsidSect="008F408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B56"/>
    <w:multiLevelType w:val="hybridMultilevel"/>
    <w:tmpl w:val="A73EA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22B"/>
    <w:multiLevelType w:val="hybridMultilevel"/>
    <w:tmpl w:val="807A5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6"/>
    <w:rsid w:val="00003D13"/>
    <w:rsid w:val="000A1431"/>
    <w:rsid w:val="00174C7A"/>
    <w:rsid w:val="00180BB2"/>
    <w:rsid w:val="00364DA1"/>
    <w:rsid w:val="00495B22"/>
    <w:rsid w:val="005F08AB"/>
    <w:rsid w:val="00805657"/>
    <w:rsid w:val="008F4086"/>
    <w:rsid w:val="009F5C4E"/>
    <w:rsid w:val="00D97116"/>
    <w:rsid w:val="00E55EB2"/>
    <w:rsid w:val="00F07E88"/>
    <w:rsid w:val="00F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B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D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B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D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iEuu68G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2016-08-22T15:55:00Z</dcterms:created>
  <dcterms:modified xsi:type="dcterms:W3CDTF">2016-08-25T17:54:00Z</dcterms:modified>
</cp:coreProperties>
</file>